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21E46" w14:textId="77777777" w:rsidR="00A256B0" w:rsidRPr="00344999" w:rsidRDefault="00A256B0" w:rsidP="00A256B0">
      <w:pPr>
        <w:rPr>
          <w:rFonts w:ascii="Tahoma" w:hAnsi="Tahoma" w:cs="Tahoma"/>
          <w:color w:val="000000" w:themeColor="text1"/>
          <w:sz w:val="28"/>
          <w:szCs w:val="28"/>
        </w:rPr>
      </w:pPr>
    </w:p>
    <w:p w14:paraId="4DC59653" w14:textId="77777777" w:rsidR="00135FE6" w:rsidRDefault="00135FE6" w:rsidP="00A256B0">
      <w:pPr>
        <w:jc w:val="both"/>
        <w:rPr>
          <w:rFonts w:ascii="Tahoma" w:hAnsi="Tahoma" w:cs="Tahoma"/>
          <w:color w:val="000000" w:themeColor="text1"/>
          <w:sz w:val="28"/>
          <w:szCs w:val="28"/>
        </w:rPr>
      </w:pPr>
    </w:p>
    <w:p w14:paraId="3A902E0F" w14:textId="2309E5E7" w:rsidR="00A256B0" w:rsidRPr="00344999" w:rsidRDefault="00A256B0" w:rsidP="00A256B0">
      <w:pPr>
        <w:jc w:val="both"/>
        <w:rPr>
          <w:rFonts w:ascii="Tahoma" w:hAnsi="Tahoma" w:cs="Tahoma"/>
          <w:color w:val="000000" w:themeColor="text1"/>
          <w:sz w:val="28"/>
          <w:szCs w:val="28"/>
        </w:rPr>
      </w:pPr>
      <w:r w:rsidRPr="00344999">
        <w:rPr>
          <w:rFonts w:ascii="Tahoma" w:hAnsi="Tahoma" w:cs="Tahoma"/>
          <w:color w:val="000000" w:themeColor="text1"/>
          <w:sz w:val="28"/>
          <w:szCs w:val="28"/>
        </w:rPr>
        <w:t xml:space="preserve">Welcome to </w:t>
      </w:r>
      <w:r w:rsidR="00344999" w:rsidRPr="00344999">
        <w:rPr>
          <w:rFonts w:ascii="Tahoma" w:hAnsi="Tahoma" w:cs="Tahoma"/>
          <w:color w:val="000000" w:themeColor="text1"/>
          <w:sz w:val="28"/>
          <w:szCs w:val="28"/>
        </w:rPr>
        <w:t>D</w:t>
      </w:r>
      <w:r w:rsidRPr="00344999">
        <w:rPr>
          <w:rFonts w:ascii="Tahoma" w:hAnsi="Tahoma" w:cs="Tahoma"/>
          <w:color w:val="000000" w:themeColor="text1"/>
          <w:sz w:val="28"/>
          <w:szCs w:val="28"/>
        </w:rPr>
        <w:t>ay 13</w:t>
      </w:r>
      <w:r w:rsidR="00344999" w:rsidRPr="00344999">
        <w:rPr>
          <w:rFonts w:ascii="Tahoma" w:hAnsi="Tahoma" w:cs="Tahoma"/>
          <w:color w:val="000000" w:themeColor="text1"/>
          <w:sz w:val="28"/>
          <w:szCs w:val="28"/>
        </w:rPr>
        <w:t xml:space="preserve">! </w:t>
      </w:r>
      <w:r w:rsidRPr="00344999">
        <w:rPr>
          <w:rFonts w:ascii="Tahoma" w:hAnsi="Tahoma" w:cs="Tahoma"/>
          <w:color w:val="000000" w:themeColor="text1"/>
          <w:sz w:val="28"/>
          <w:szCs w:val="28"/>
        </w:rPr>
        <w:t>Today we are going to talk about how The Holy Spirit gives us gifts – and those GIFTS are good.</w:t>
      </w:r>
    </w:p>
    <w:p w14:paraId="4843CBFE" w14:textId="77777777" w:rsidR="00A256B0" w:rsidRPr="00344999" w:rsidRDefault="00A256B0" w:rsidP="00A256B0">
      <w:pPr>
        <w:rPr>
          <w:rFonts w:ascii="Tahoma" w:hAnsi="Tahoma" w:cs="Tahoma"/>
          <w:color w:val="000000" w:themeColor="text1"/>
          <w:sz w:val="28"/>
          <w:szCs w:val="28"/>
        </w:rPr>
      </w:pPr>
    </w:p>
    <w:p w14:paraId="6BF5A13E"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How many of you love Christmas? My love language is gift giving (and receiving!), anyone who’s around me long enough will get a gift, birthdays anniversary’s, just because, and Christmas is my favorite time of year because it is my challenge to give good gifts. Think about the best gift you’ve ever received; The Holy Spirit’s gifts are better than that!</w:t>
      </w:r>
    </w:p>
    <w:p w14:paraId="4937BCC9" w14:textId="77777777" w:rsidR="00A256B0" w:rsidRPr="00344999" w:rsidRDefault="00A256B0" w:rsidP="00A256B0">
      <w:pPr>
        <w:rPr>
          <w:rFonts w:ascii="Tahoma" w:hAnsi="Tahoma" w:cs="Tahoma"/>
          <w:color w:val="000000" w:themeColor="text1"/>
          <w:sz w:val="28"/>
          <w:szCs w:val="28"/>
        </w:rPr>
      </w:pPr>
    </w:p>
    <w:p w14:paraId="7A524F32"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 xml:space="preserve">Spiritual gifts are one of the ways God equips the Church for the life and work He calls us to.  These gifts range from essential for the Christian life, to miraculous abilities to the roles and skills necessary for the ongoing ministry of the Church.  While the gifts on this list vary in type, they all share one distinctive quality: they come from the Holy Spirit. </w:t>
      </w:r>
    </w:p>
    <w:p w14:paraId="42B52BBF" w14:textId="77777777" w:rsidR="00A256B0" w:rsidRPr="00344999" w:rsidRDefault="00A256B0" w:rsidP="00A256B0">
      <w:pPr>
        <w:rPr>
          <w:rFonts w:ascii="Tahoma" w:hAnsi="Tahoma" w:cs="Tahoma"/>
          <w:color w:val="000000" w:themeColor="text1"/>
          <w:sz w:val="28"/>
          <w:szCs w:val="28"/>
        </w:rPr>
      </w:pPr>
    </w:p>
    <w:p w14:paraId="3B5C1E85" w14:textId="77777777" w:rsidR="00A256B0" w:rsidRPr="00344999" w:rsidRDefault="00A256B0" w:rsidP="00A256B0">
      <w:pPr>
        <w:rPr>
          <w:rFonts w:ascii="Tahoma" w:eastAsia="MS Mincho" w:hAnsi="Tahoma" w:cs="Tahoma"/>
          <w:color w:val="FF0000"/>
          <w:sz w:val="28"/>
          <w:szCs w:val="28"/>
        </w:rPr>
      </w:pPr>
      <w:r w:rsidRPr="00344999">
        <w:rPr>
          <w:rFonts w:ascii="Tahoma" w:eastAsia="MS Mincho" w:hAnsi="Tahoma" w:cs="Tahoma"/>
          <w:color w:val="FF0000"/>
          <w:sz w:val="28"/>
          <w:szCs w:val="28"/>
        </w:rPr>
        <w:t>1 Peter 4:10 says: God has given each of you a gift from his great variety of spiritual gifts. Use them well to serve one another.</w:t>
      </w:r>
    </w:p>
    <w:p w14:paraId="580BAFE1" w14:textId="77777777" w:rsidR="00A256B0" w:rsidRPr="00344999" w:rsidRDefault="00A256B0" w:rsidP="00A256B0">
      <w:pPr>
        <w:rPr>
          <w:rFonts w:ascii="Tahoma" w:eastAsia="MS Mincho" w:hAnsi="Tahoma" w:cs="Tahoma"/>
          <w:color w:val="000000" w:themeColor="text1"/>
          <w:sz w:val="28"/>
          <w:szCs w:val="28"/>
        </w:rPr>
      </w:pPr>
    </w:p>
    <w:p w14:paraId="5367233A"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 xml:space="preserve">I love how this verse </w:t>
      </w:r>
      <w:proofErr w:type="gramStart"/>
      <w:r w:rsidRPr="00344999">
        <w:rPr>
          <w:rFonts w:ascii="Tahoma" w:eastAsia="MS Mincho" w:hAnsi="Tahoma" w:cs="Tahoma"/>
          <w:color w:val="000000" w:themeColor="text1"/>
          <w:sz w:val="28"/>
          <w:szCs w:val="28"/>
        </w:rPr>
        <w:t>says</w:t>
      </w:r>
      <w:proofErr w:type="gramEnd"/>
      <w:r w:rsidRPr="00344999">
        <w:rPr>
          <w:rFonts w:ascii="Tahoma" w:eastAsia="MS Mincho" w:hAnsi="Tahoma" w:cs="Tahoma"/>
          <w:color w:val="000000" w:themeColor="text1"/>
          <w:sz w:val="28"/>
          <w:szCs w:val="28"/>
        </w:rPr>
        <w:t xml:space="preserve"> “use them well to serve one another”.  Our gifts should bless other people! Before we talk about the different spiritual gifts, it’s important to talk about what spiritual gifts are NOT.</w:t>
      </w:r>
    </w:p>
    <w:p w14:paraId="36BF55C4" w14:textId="77777777" w:rsidR="00A256B0" w:rsidRPr="00344999" w:rsidRDefault="00A256B0" w:rsidP="00A256B0">
      <w:pPr>
        <w:rPr>
          <w:rFonts w:ascii="Tahoma" w:eastAsia="MS Mincho" w:hAnsi="Tahoma" w:cs="Tahoma"/>
          <w:color w:val="000000" w:themeColor="text1"/>
          <w:sz w:val="28"/>
          <w:szCs w:val="28"/>
        </w:rPr>
      </w:pPr>
    </w:p>
    <w:p w14:paraId="654A170B"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First, Spiritual gifts are not Natural Aptitudes, Strengths or Abilities.</w:t>
      </w:r>
    </w:p>
    <w:p w14:paraId="6662EED7"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Matthew 7:7-11 tells us that they are good gifts that are given when we ask!</w:t>
      </w:r>
    </w:p>
    <w:p w14:paraId="7C7192E1" w14:textId="77777777" w:rsidR="00A256B0" w:rsidRPr="00344999" w:rsidRDefault="00A256B0" w:rsidP="00A256B0">
      <w:pPr>
        <w:rPr>
          <w:rFonts w:ascii="Tahoma" w:eastAsia="MS Mincho" w:hAnsi="Tahoma" w:cs="Tahoma"/>
          <w:color w:val="000000" w:themeColor="text1"/>
          <w:sz w:val="28"/>
          <w:szCs w:val="28"/>
        </w:rPr>
      </w:pPr>
    </w:p>
    <w:p w14:paraId="2C1CCDB5"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 xml:space="preserve">We’ve all learned as we’ve grown older and matured. Some things we’re naturally good or skilled at, which is more likely the result of effort or training. Sometimes, spiritual gifts accompany something you’re already good at, </w:t>
      </w:r>
      <w:proofErr w:type="gramStart"/>
      <w:r w:rsidRPr="00344999">
        <w:rPr>
          <w:rFonts w:ascii="Tahoma" w:eastAsia="MS Mincho" w:hAnsi="Tahoma" w:cs="Tahoma"/>
          <w:color w:val="000000" w:themeColor="text1"/>
          <w:sz w:val="28"/>
          <w:szCs w:val="28"/>
        </w:rPr>
        <w:t>but,</w:t>
      </w:r>
      <w:proofErr w:type="gramEnd"/>
      <w:r w:rsidRPr="00344999">
        <w:rPr>
          <w:rFonts w:ascii="Tahoma" w:eastAsia="MS Mincho" w:hAnsi="Tahoma" w:cs="Tahoma"/>
          <w:color w:val="000000" w:themeColor="text1"/>
          <w:sz w:val="28"/>
          <w:szCs w:val="28"/>
        </w:rPr>
        <w:t xml:space="preserve"> they are gifts from God.</w:t>
      </w:r>
    </w:p>
    <w:p w14:paraId="680C57EB" w14:textId="77777777" w:rsidR="00A256B0" w:rsidRPr="00344999" w:rsidRDefault="00A256B0" w:rsidP="00A256B0">
      <w:pPr>
        <w:rPr>
          <w:rFonts w:ascii="Tahoma" w:eastAsia="MS Mincho" w:hAnsi="Tahoma" w:cs="Tahoma"/>
          <w:color w:val="000000" w:themeColor="text1"/>
          <w:sz w:val="28"/>
          <w:szCs w:val="28"/>
        </w:rPr>
      </w:pPr>
    </w:p>
    <w:p w14:paraId="3C95B0EE"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Next, Spiritual gifts are not Character Traits</w:t>
      </w:r>
    </w:p>
    <w:p w14:paraId="55B17D24" w14:textId="77777777" w:rsidR="00A256B0" w:rsidRPr="00344999" w:rsidRDefault="00A256B0" w:rsidP="00A256B0">
      <w:pPr>
        <w:pStyle w:val="ListParagraph"/>
        <w:ind w:left="360"/>
        <w:rPr>
          <w:rFonts w:ascii="Tahoma" w:eastAsia="MS Mincho" w:hAnsi="Tahoma" w:cs="Tahoma"/>
          <w:color w:val="000000" w:themeColor="text1"/>
          <w:sz w:val="28"/>
          <w:szCs w:val="28"/>
        </w:rPr>
      </w:pPr>
    </w:p>
    <w:p w14:paraId="151AB063"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 xml:space="preserve">We are all called to have character and our gifts should produce the nature of Jesus Christ in each person. Here’s an example: As Christians, we are all called to develop the fruits of the spirit; love, joy, peace, patience, </w:t>
      </w:r>
      <w:r w:rsidRPr="00344999">
        <w:rPr>
          <w:rFonts w:ascii="Tahoma" w:eastAsia="MS Mincho" w:hAnsi="Tahoma" w:cs="Tahoma"/>
          <w:color w:val="000000" w:themeColor="text1"/>
          <w:sz w:val="28"/>
          <w:szCs w:val="28"/>
        </w:rPr>
        <w:lastRenderedPageBreak/>
        <w:t>kindness, goodness, faithfulness, gentleness and self-control.   A person should not say that they have the “gift of peace” or “the gift of faithfulness” when we are all encouraged to develop those characteristics.</w:t>
      </w:r>
    </w:p>
    <w:p w14:paraId="3BED856E" w14:textId="77777777" w:rsidR="00A256B0" w:rsidRPr="00344999" w:rsidRDefault="00A256B0" w:rsidP="00A256B0">
      <w:pPr>
        <w:rPr>
          <w:rFonts w:ascii="Tahoma" w:eastAsia="MS Mincho" w:hAnsi="Tahoma" w:cs="Tahoma"/>
          <w:color w:val="000000" w:themeColor="text1"/>
          <w:sz w:val="28"/>
          <w:szCs w:val="28"/>
        </w:rPr>
      </w:pPr>
    </w:p>
    <w:p w14:paraId="2224A108"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Third, Spiritual gifts are not Titles and Positions</w:t>
      </w:r>
    </w:p>
    <w:p w14:paraId="7242821A" w14:textId="77777777" w:rsidR="00A256B0" w:rsidRPr="00344999" w:rsidRDefault="00A256B0" w:rsidP="00A256B0">
      <w:pPr>
        <w:rPr>
          <w:rFonts w:ascii="Tahoma" w:eastAsia="MS Mincho" w:hAnsi="Tahoma" w:cs="Tahoma"/>
          <w:color w:val="000000" w:themeColor="text1"/>
          <w:sz w:val="28"/>
          <w:szCs w:val="28"/>
        </w:rPr>
      </w:pPr>
    </w:p>
    <w:p w14:paraId="7C86033F"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It’s so important to remember that the purpose of your spiritual gifts is to serve others. The using of our gifts should shift the focus away from ourselves and towards others.</w:t>
      </w:r>
    </w:p>
    <w:p w14:paraId="3C3785FE" w14:textId="77777777" w:rsidR="00A256B0" w:rsidRPr="00344999" w:rsidRDefault="00A256B0" w:rsidP="00A256B0">
      <w:pPr>
        <w:rPr>
          <w:rFonts w:ascii="Tahoma" w:eastAsia="MS Mincho" w:hAnsi="Tahoma" w:cs="Tahoma"/>
          <w:color w:val="000000" w:themeColor="text1"/>
          <w:sz w:val="28"/>
          <w:szCs w:val="28"/>
        </w:rPr>
      </w:pPr>
    </w:p>
    <w:p w14:paraId="391C2FB9" w14:textId="77777777" w:rsidR="00A256B0" w:rsidRPr="00344999" w:rsidRDefault="00A256B0" w:rsidP="00A256B0">
      <w:pPr>
        <w:rPr>
          <w:rFonts w:ascii="Tahoma" w:eastAsia="MS Mincho" w:hAnsi="Tahoma" w:cs="Tahoma"/>
          <w:color w:val="FF0000"/>
          <w:sz w:val="28"/>
          <w:szCs w:val="28"/>
        </w:rPr>
      </w:pPr>
      <w:r w:rsidRPr="00344999">
        <w:rPr>
          <w:rFonts w:ascii="Tahoma" w:eastAsia="MS Mincho" w:hAnsi="Tahoma" w:cs="Tahoma"/>
          <w:color w:val="FF0000"/>
          <w:sz w:val="28"/>
          <w:szCs w:val="28"/>
        </w:rPr>
        <w:t>Mark 10:41-42</w:t>
      </w:r>
    </w:p>
    <w:p w14:paraId="36778043" w14:textId="77777777"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shd w:val="clear" w:color="auto" w:fill="FFFFFF"/>
          <w:vertAlign w:val="superscript"/>
        </w:rPr>
        <w:t>42 </w:t>
      </w:r>
      <w:r w:rsidRPr="00344999">
        <w:rPr>
          <w:rFonts w:ascii="Tahoma" w:hAnsi="Tahoma" w:cs="Tahoma"/>
          <w:color w:val="FF0000"/>
          <w:sz w:val="28"/>
          <w:szCs w:val="28"/>
          <w:shd w:val="clear" w:color="auto" w:fill="FFFFFF"/>
        </w:rPr>
        <w:t xml:space="preserve">And Jesus called them to him and said to them, “You know that those who are considered rulers of the Gentiles lord it over them, and their great </w:t>
      </w:r>
      <w:proofErr w:type="gramStart"/>
      <w:r w:rsidRPr="00344999">
        <w:rPr>
          <w:rFonts w:ascii="Tahoma" w:hAnsi="Tahoma" w:cs="Tahoma"/>
          <w:color w:val="FF0000"/>
          <w:sz w:val="28"/>
          <w:szCs w:val="28"/>
          <w:shd w:val="clear" w:color="auto" w:fill="FFFFFF"/>
        </w:rPr>
        <w:t>ones</w:t>
      </w:r>
      <w:proofErr w:type="gramEnd"/>
      <w:r w:rsidRPr="00344999">
        <w:rPr>
          <w:rFonts w:ascii="Tahoma" w:hAnsi="Tahoma" w:cs="Tahoma"/>
          <w:color w:val="FF0000"/>
          <w:sz w:val="28"/>
          <w:szCs w:val="28"/>
          <w:shd w:val="clear" w:color="auto" w:fill="FFFFFF"/>
        </w:rPr>
        <w:t xml:space="preserve"> exercise authority over them. </w:t>
      </w:r>
      <w:r w:rsidRPr="00344999">
        <w:rPr>
          <w:rFonts w:ascii="Tahoma" w:hAnsi="Tahoma" w:cs="Tahoma"/>
          <w:color w:val="FF0000"/>
          <w:sz w:val="28"/>
          <w:szCs w:val="28"/>
          <w:shd w:val="clear" w:color="auto" w:fill="FFFFFF"/>
          <w:vertAlign w:val="superscript"/>
        </w:rPr>
        <w:t>43 </w:t>
      </w:r>
      <w:r w:rsidRPr="00344999">
        <w:rPr>
          <w:rFonts w:ascii="Tahoma" w:hAnsi="Tahoma" w:cs="Tahoma"/>
          <w:color w:val="FF0000"/>
          <w:sz w:val="28"/>
          <w:szCs w:val="28"/>
          <w:shd w:val="clear" w:color="auto" w:fill="FFFFFF"/>
        </w:rPr>
        <w:t>But it shall not be so among you. But whoever would be great among you must be your servant,</w:t>
      </w:r>
      <w:r w:rsidRPr="00344999">
        <w:rPr>
          <w:rFonts w:ascii="Tahoma" w:hAnsi="Tahoma" w:cs="Tahoma"/>
          <w:color w:val="FF0000"/>
          <w:sz w:val="28"/>
          <w:szCs w:val="28"/>
          <w:shd w:val="clear" w:color="auto" w:fill="FFFFFF"/>
          <w:vertAlign w:val="superscript"/>
        </w:rPr>
        <w:t>[</w:t>
      </w:r>
      <w:hyperlink r:id="rId7" w:anchor="fen-ESV-24625a" w:tooltip="See footnote a" w:history="1">
        <w:r w:rsidRPr="00344999">
          <w:rPr>
            <w:rFonts w:ascii="Tahoma" w:hAnsi="Tahoma" w:cs="Tahoma"/>
            <w:color w:val="FF0000"/>
            <w:sz w:val="28"/>
            <w:szCs w:val="28"/>
            <w:vertAlign w:val="superscript"/>
          </w:rPr>
          <w:t>a</w:t>
        </w:r>
      </w:hyperlink>
      <w:r w:rsidRPr="00344999">
        <w:rPr>
          <w:rFonts w:ascii="Tahoma" w:hAnsi="Tahoma" w:cs="Tahoma"/>
          <w:color w:val="FF0000"/>
          <w:sz w:val="28"/>
          <w:szCs w:val="28"/>
          <w:shd w:val="clear" w:color="auto" w:fill="FFFFFF"/>
          <w:vertAlign w:val="superscript"/>
        </w:rPr>
        <w:t>]</w:t>
      </w:r>
      <w:r w:rsidRPr="00344999">
        <w:rPr>
          <w:rFonts w:ascii="Tahoma" w:hAnsi="Tahoma" w:cs="Tahoma"/>
          <w:color w:val="FF0000"/>
          <w:sz w:val="28"/>
          <w:szCs w:val="28"/>
          <w:shd w:val="clear" w:color="auto" w:fill="FFFFFF"/>
        </w:rPr>
        <w:t> </w:t>
      </w:r>
      <w:r w:rsidRPr="00344999">
        <w:rPr>
          <w:rFonts w:ascii="Tahoma" w:hAnsi="Tahoma" w:cs="Tahoma"/>
          <w:color w:val="FF0000"/>
          <w:sz w:val="28"/>
          <w:szCs w:val="28"/>
          <w:shd w:val="clear" w:color="auto" w:fill="FFFFFF"/>
          <w:vertAlign w:val="superscript"/>
        </w:rPr>
        <w:t>44 </w:t>
      </w:r>
      <w:r w:rsidRPr="00344999">
        <w:rPr>
          <w:rFonts w:ascii="Tahoma" w:hAnsi="Tahoma" w:cs="Tahoma"/>
          <w:color w:val="FF0000"/>
          <w:sz w:val="28"/>
          <w:szCs w:val="28"/>
          <w:shd w:val="clear" w:color="auto" w:fill="FFFFFF"/>
        </w:rPr>
        <w:t>and whoever would be first among you must be slave</w:t>
      </w:r>
      <w:r w:rsidRPr="00344999">
        <w:rPr>
          <w:rFonts w:ascii="Tahoma" w:hAnsi="Tahoma" w:cs="Tahoma"/>
          <w:color w:val="FF0000"/>
          <w:sz w:val="28"/>
          <w:szCs w:val="28"/>
          <w:shd w:val="clear" w:color="auto" w:fill="FFFFFF"/>
          <w:vertAlign w:val="superscript"/>
        </w:rPr>
        <w:t>[</w:t>
      </w:r>
      <w:hyperlink r:id="rId8" w:anchor="fen-ESV-24626b" w:tooltip="See footnote b" w:history="1">
        <w:r w:rsidRPr="00344999">
          <w:rPr>
            <w:rFonts w:ascii="Tahoma" w:hAnsi="Tahoma" w:cs="Tahoma"/>
            <w:color w:val="FF0000"/>
            <w:sz w:val="28"/>
            <w:szCs w:val="28"/>
            <w:vertAlign w:val="superscript"/>
          </w:rPr>
          <w:t>b</w:t>
        </w:r>
      </w:hyperlink>
      <w:r w:rsidRPr="00344999">
        <w:rPr>
          <w:rFonts w:ascii="Tahoma" w:hAnsi="Tahoma" w:cs="Tahoma"/>
          <w:color w:val="FF0000"/>
          <w:sz w:val="28"/>
          <w:szCs w:val="28"/>
          <w:shd w:val="clear" w:color="auto" w:fill="FFFFFF"/>
          <w:vertAlign w:val="superscript"/>
        </w:rPr>
        <w:t>]</w:t>
      </w:r>
      <w:r w:rsidRPr="00344999">
        <w:rPr>
          <w:rFonts w:ascii="Tahoma" w:hAnsi="Tahoma" w:cs="Tahoma"/>
          <w:color w:val="FF0000"/>
          <w:sz w:val="28"/>
          <w:szCs w:val="28"/>
          <w:shd w:val="clear" w:color="auto" w:fill="FFFFFF"/>
        </w:rPr>
        <w:t> of all. </w:t>
      </w:r>
      <w:r w:rsidRPr="00344999">
        <w:rPr>
          <w:rFonts w:ascii="Tahoma" w:hAnsi="Tahoma" w:cs="Tahoma"/>
          <w:color w:val="FF0000"/>
          <w:sz w:val="28"/>
          <w:szCs w:val="28"/>
          <w:shd w:val="clear" w:color="auto" w:fill="FFFFFF"/>
          <w:vertAlign w:val="superscript"/>
        </w:rPr>
        <w:t>45 </w:t>
      </w:r>
      <w:r w:rsidRPr="00344999">
        <w:rPr>
          <w:rFonts w:ascii="Tahoma" w:hAnsi="Tahoma" w:cs="Tahoma"/>
          <w:color w:val="FF0000"/>
          <w:sz w:val="28"/>
          <w:szCs w:val="28"/>
          <w:shd w:val="clear" w:color="auto" w:fill="FFFFFF"/>
        </w:rPr>
        <w:t>For even the Son of Man came not to be served but to serve, and to give his life as a ransom for many.”</w:t>
      </w:r>
    </w:p>
    <w:p w14:paraId="21806C59" w14:textId="77777777" w:rsidR="00A256B0" w:rsidRPr="00344999" w:rsidRDefault="00A256B0" w:rsidP="00A256B0">
      <w:pPr>
        <w:rPr>
          <w:rFonts w:ascii="Tahoma" w:eastAsia="MS Mincho" w:hAnsi="Tahoma" w:cs="Tahoma"/>
          <w:color w:val="000000" w:themeColor="text1"/>
          <w:sz w:val="28"/>
          <w:szCs w:val="28"/>
        </w:rPr>
      </w:pPr>
    </w:p>
    <w:p w14:paraId="56C95C49"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And lastly, Spiritual gifts are not For Personal Gain</w:t>
      </w:r>
    </w:p>
    <w:p w14:paraId="05E64114" w14:textId="77777777" w:rsidR="00A256B0" w:rsidRPr="00344999" w:rsidRDefault="00A256B0" w:rsidP="00A256B0">
      <w:pPr>
        <w:pStyle w:val="ListParagraph"/>
        <w:ind w:left="360"/>
        <w:rPr>
          <w:rFonts w:ascii="Tahoma" w:eastAsia="MS Mincho" w:hAnsi="Tahoma" w:cs="Tahoma"/>
          <w:color w:val="000000" w:themeColor="text1"/>
          <w:sz w:val="28"/>
          <w:szCs w:val="28"/>
        </w:rPr>
      </w:pPr>
    </w:p>
    <w:p w14:paraId="6D5B4699" w14:textId="77777777" w:rsidR="00A256B0" w:rsidRPr="00344999" w:rsidRDefault="00A256B0" w:rsidP="00A256B0">
      <w:pPr>
        <w:rPr>
          <w:rFonts w:ascii="Tahoma" w:eastAsia="MS Mincho" w:hAnsi="Tahoma" w:cs="Tahoma"/>
          <w:color w:val="000000" w:themeColor="text1"/>
          <w:sz w:val="28"/>
          <w:szCs w:val="28"/>
        </w:rPr>
      </w:pPr>
      <w:r w:rsidRPr="00344999">
        <w:rPr>
          <w:rFonts w:ascii="Tahoma" w:eastAsia="MS Mincho" w:hAnsi="Tahoma" w:cs="Tahoma"/>
          <w:color w:val="000000" w:themeColor="text1"/>
          <w:sz w:val="28"/>
          <w:szCs w:val="28"/>
        </w:rPr>
        <w:t>Spiritual gifts are endowments given by God to His people for accomplishing His purpose on the earth. Spiritual gifts are given for the glory of God. </w:t>
      </w:r>
    </w:p>
    <w:p w14:paraId="61B04D79" w14:textId="77777777" w:rsidR="00A256B0" w:rsidRPr="00344999" w:rsidRDefault="00A256B0" w:rsidP="00A256B0">
      <w:pPr>
        <w:rPr>
          <w:rFonts w:ascii="Tahoma" w:hAnsi="Tahoma" w:cs="Tahoma"/>
          <w:i/>
          <w:color w:val="000000" w:themeColor="text1"/>
          <w:sz w:val="28"/>
          <w:szCs w:val="28"/>
        </w:rPr>
      </w:pPr>
    </w:p>
    <w:p w14:paraId="4398F865" w14:textId="52FA6971" w:rsidR="00A256B0"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Now let’s talk about what spiritual gifts might look like! There are three different groupings of spiritual gifts, the first is INTRINSIC GIFTS: Gifts of the Father</w:t>
      </w:r>
      <w:r w:rsidR="00344999">
        <w:rPr>
          <w:rFonts w:ascii="Tahoma" w:hAnsi="Tahoma" w:cs="Tahoma"/>
          <w:color w:val="000000" w:themeColor="text1"/>
          <w:sz w:val="28"/>
          <w:szCs w:val="28"/>
        </w:rPr>
        <w:t>.</w:t>
      </w:r>
    </w:p>
    <w:p w14:paraId="292A332F" w14:textId="77777777" w:rsidR="00344999" w:rsidRPr="00344999" w:rsidRDefault="00344999" w:rsidP="00A256B0">
      <w:pPr>
        <w:rPr>
          <w:rFonts w:ascii="Tahoma" w:hAnsi="Tahoma" w:cs="Tahoma"/>
          <w:color w:val="000000" w:themeColor="text1"/>
          <w:sz w:val="28"/>
          <w:szCs w:val="28"/>
        </w:rPr>
      </w:pPr>
    </w:p>
    <w:p w14:paraId="5E7E0192" w14:textId="77777777"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rPr>
        <w:t>Romans 12:6-8 says</w:t>
      </w:r>
    </w:p>
    <w:p w14:paraId="230F37CD" w14:textId="77777777" w:rsidR="00A256B0" w:rsidRPr="00344999" w:rsidRDefault="00A256B0" w:rsidP="00A256B0">
      <w:pPr>
        <w:rPr>
          <w:rStyle w:val="text"/>
          <w:rFonts w:ascii="Tahoma" w:hAnsi="Tahoma" w:cs="Tahoma"/>
          <w:color w:val="FF0000"/>
          <w:sz w:val="28"/>
          <w:szCs w:val="28"/>
          <w:shd w:val="clear" w:color="auto" w:fill="FFFFFF"/>
        </w:rPr>
      </w:pPr>
      <w:r w:rsidRPr="00344999">
        <w:rPr>
          <w:rStyle w:val="text"/>
          <w:rFonts w:ascii="Tahoma" w:hAnsi="Tahoma" w:cs="Tahoma"/>
          <w:color w:val="FF0000"/>
          <w:sz w:val="28"/>
          <w:szCs w:val="28"/>
          <w:shd w:val="clear" w:color="auto" w:fill="FFFFFF"/>
          <w:vertAlign w:val="superscript"/>
        </w:rPr>
        <w:t>6 </w:t>
      </w:r>
      <w:r w:rsidRPr="00344999">
        <w:rPr>
          <w:rStyle w:val="text"/>
          <w:rFonts w:ascii="Tahoma" w:hAnsi="Tahoma" w:cs="Tahoma"/>
          <w:color w:val="FF0000"/>
          <w:sz w:val="28"/>
          <w:szCs w:val="28"/>
          <w:shd w:val="clear" w:color="auto" w:fill="FFFFFF"/>
        </w:rPr>
        <w:t xml:space="preserve">Since we have gifts that differ according to the grace given to us, </w:t>
      </w:r>
      <w:r w:rsidRPr="00344999">
        <w:rPr>
          <w:rStyle w:val="text"/>
          <w:rFonts w:ascii="Tahoma" w:hAnsi="Tahoma" w:cs="Tahoma"/>
          <w:i/>
          <w:iCs/>
          <w:color w:val="FF0000"/>
          <w:sz w:val="28"/>
          <w:szCs w:val="28"/>
          <w:shd w:val="clear" w:color="auto" w:fill="FFFFFF"/>
        </w:rPr>
        <w:t>each of us is to exercise them accordingly</w:t>
      </w:r>
      <w:r w:rsidRPr="00344999">
        <w:rPr>
          <w:rStyle w:val="text"/>
          <w:rFonts w:ascii="Tahoma" w:hAnsi="Tahoma" w:cs="Tahoma"/>
          <w:color w:val="FF0000"/>
          <w:sz w:val="28"/>
          <w:szCs w:val="28"/>
          <w:shd w:val="clear" w:color="auto" w:fill="FFFFFF"/>
        </w:rPr>
        <w:t>: if prophecy,</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according to the proportion of his faith;</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vertAlign w:val="superscript"/>
        </w:rPr>
        <w:t>7 </w:t>
      </w:r>
      <w:r w:rsidRPr="00344999">
        <w:rPr>
          <w:rStyle w:val="text"/>
          <w:rFonts w:ascii="Tahoma" w:hAnsi="Tahoma" w:cs="Tahoma"/>
          <w:color w:val="FF0000"/>
          <w:sz w:val="28"/>
          <w:szCs w:val="28"/>
          <w:shd w:val="clear" w:color="auto" w:fill="FFFFFF"/>
        </w:rPr>
        <w:t>if</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service, in his serving; or he who</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teaches, in his teaching;</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vertAlign w:val="superscript"/>
        </w:rPr>
        <w:t>8 </w:t>
      </w:r>
      <w:r w:rsidRPr="00344999">
        <w:rPr>
          <w:rStyle w:val="text"/>
          <w:rFonts w:ascii="Tahoma" w:hAnsi="Tahoma" w:cs="Tahoma"/>
          <w:color w:val="FF0000"/>
          <w:sz w:val="28"/>
          <w:szCs w:val="28"/>
          <w:shd w:val="clear" w:color="auto" w:fill="FFFFFF"/>
        </w:rPr>
        <w:t>or he who exhorts, in his exhortation; he who gives, with</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liberality; he who</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leads, with diligence; he who shows mercy, with cheerfulness.</w:t>
      </w:r>
    </w:p>
    <w:p w14:paraId="19DC6D52" w14:textId="77777777" w:rsidR="00A256B0" w:rsidRPr="00344999" w:rsidRDefault="00A256B0" w:rsidP="00A256B0">
      <w:pPr>
        <w:rPr>
          <w:rStyle w:val="text"/>
          <w:rFonts w:ascii="Tahoma" w:hAnsi="Tahoma" w:cs="Tahoma"/>
          <w:color w:val="000000" w:themeColor="text1"/>
          <w:sz w:val="28"/>
          <w:szCs w:val="28"/>
          <w:shd w:val="clear" w:color="auto" w:fill="FFFFFF"/>
        </w:rPr>
      </w:pPr>
    </w:p>
    <w:p w14:paraId="385A9EF5"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lastRenderedPageBreak/>
        <w:t>Everybody has at least one of these listed. These gifts are intrinsically given – you’re pre-wired toward them. We’re not called to eagerly desire these intrinsic gifts; we’re called to use them faithfully.</w:t>
      </w:r>
    </w:p>
    <w:p w14:paraId="0790F160" w14:textId="77777777" w:rsidR="00A256B0" w:rsidRPr="00344999" w:rsidRDefault="00A256B0" w:rsidP="00A256B0">
      <w:pPr>
        <w:rPr>
          <w:rFonts w:ascii="Tahoma" w:hAnsi="Tahoma" w:cs="Tahoma"/>
          <w:color w:val="000000" w:themeColor="text1"/>
          <w:sz w:val="28"/>
          <w:szCs w:val="28"/>
        </w:rPr>
      </w:pPr>
    </w:p>
    <w:p w14:paraId="5E88B794" w14:textId="77777777" w:rsidR="00A256B0" w:rsidRPr="00344999" w:rsidRDefault="00A256B0" w:rsidP="00A256B0">
      <w:pPr>
        <w:widowControl w:val="0"/>
        <w:autoSpaceDE w:val="0"/>
        <w:autoSpaceDN w:val="0"/>
        <w:adjustRightInd w:val="0"/>
        <w:rPr>
          <w:rFonts w:ascii="Tahoma" w:hAnsi="Tahoma" w:cs="Tahoma"/>
          <w:color w:val="000000" w:themeColor="text1"/>
          <w:sz w:val="28"/>
          <w:szCs w:val="28"/>
        </w:rPr>
      </w:pPr>
      <w:r w:rsidRPr="00344999">
        <w:rPr>
          <w:rFonts w:ascii="Tahoma" w:hAnsi="Tahoma" w:cs="Tahoma"/>
          <w:color w:val="000000" w:themeColor="text1"/>
          <w:sz w:val="28"/>
          <w:szCs w:val="28"/>
        </w:rPr>
        <w:t>Imagine a dinner for seven gifts – each one of them happens to have one of these different intrinsic gifts. Now imagine a waiter is coming out with their entrees and his tray starts to wobble and then he drops a plate on the floor.</w:t>
      </w:r>
    </w:p>
    <w:p w14:paraId="3DF7A273" w14:textId="77777777" w:rsidR="00A256B0" w:rsidRPr="00344999" w:rsidRDefault="00A256B0" w:rsidP="00A256B0">
      <w:pPr>
        <w:widowControl w:val="0"/>
        <w:autoSpaceDE w:val="0"/>
        <w:autoSpaceDN w:val="0"/>
        <w:adjustRightInd w:val="0"/>
        <w:rPr>
          <w:rFonts w:ascii="Tahoma" w:hAnsi="Tahoma" w:cs="Tahoma"/>
          <w:color w:val="000000" w:themeColor="text1"/>
          <w:sz w:val="28"/>
          <w:szCs w:val="28"/>
        </w:rPr>
      </w:pPr>
    </w:p>
    <w:p w14:paraId="601FEF04"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Without being coached, without thinking about it, here’s how each of these seven will respond differently based on their hard-wired, intrinsic gift.</w:t>
      </w:r>
    </w:p>
    <w:p w14:paraId="4421531B" w14:textId="77777777" w:rsidR="00A256B0" w:rsidRPr="00344999" w:rsidRDefault="00A256B0" w:rsidP="00A256B0">
      <w:pPr>
        <w:rPr>
          <w:rFonts w:ascii="Tahoma" w:hAnsi="Tahoma" w:cs="Tahoma"/>
          <w:color w:val="000000" w:themeColor="text1"/>
          <w:sz w:val="28"/>
          <w:szCs w:val="28"/>
        </w:rPr>
      </w:pPr>
    </w:p>
    <w:p w14:paraId="4D7E06CD" w14:textId="77777777" w:rsidR="00A256B0" w:rsidRPr="00344999" w:rsidRDefault="00A256B0" w:rsidP="00A256B0">
      <w:pPr>
        <w:pStyle w:val="ListParagraph"/>
        <w:numPr>
          <w:ilvl w:val="0"/>
          <w:numId w:val="1"/>
        </w:numPr>
        <w:rPr>
          <w:rFonts w:ascii="Tahoma" w:hAnsi="Tahoma" w:cs="Tahoma"/>
          <w:color w:val="000000" w:themeColor="text1"/>
          <w:sz w:val="28"/>
          <w:szCs w:val="28"/>
        </w:rPr>
      </w:pPr>
      <w:r w:rsidRPr="00344999">
        <w:rPr>
          <w:rFonts w:ascii="Tahoma" w:hAnsi="Tahoma" w:cs="Tahoma"/>
          <w:color w:val="000000" w:themeColor="text1"/>
          <w:sz w:val="28"/>
          <w:szCs w:val="28"/>
        </w:rPr>
        <w:t>Prophetic gift: would say “</w:t>
      </w:r>
      <w:r w:rsidRPr="00344999">
        <w:rPr>
          <w:rFonts w:ascii="Tahoma" w:hAnsi="Tahoma" w:cs="Tahoma"/>
          <w:i/>
          <w:color w:val="000000" w:themeColor="text1"/>
          <w:sz w:val="28"/>
          <w:szCs w:val="28"/>
        </w:rPr>
        <w:t>God wants you to see what happened so can correct your approach, so this doesn’t become a pattern you get stuck in.”</w:t>
      </w:r>
    </w:p>
    <w:p w14:paraId="76D7D810" w14:textId="77777777" w:rsidR="00A256B0" w:rsidRPr="00344999" w:rsidRDefault="00A256B0" w:rsidP="00A256B0">
      <w:pPr>
        <w:pStyle w:val="ListParagraph"/>
        <w:numPr>
          <w:ilvl w:val="0"/>
          <w:numId w:val="1"/>
        </w:numPr>
        <w:rPr>
          <w:rFonts w:ascii="Tahoma" w:hAnsi="Tahoma" w:cs="Tahoma"/>
          <w:color w:val="000000" w:themeColor="text1"/>
          <w:sz w:val="28"/>
          <w:szCs w:val="28"/>
        </w:rPr>
      </w:pPr>
      <w:r w:rsidRPr="00344999">
        <w:rPr>
          <w:rFonts w:ascii="Tahoma" w:hAnsi="Tahoma" w:cs="Tahoma"/>
          <w:color w:val="000000" w:themeColor="text1"/>
          <w:sz w:val="28"/>
          <w:szCs w:val="28"/>
        </w:rPr>
        <w:t xml:space="preserve">Service gift would </w:t>
      </w:r>
      <w:r w:rsidRPr="00344999">
        <w:rPr>
          <w:rFonts w:ascii="Tahoma" w:hAnsi="Tahoma" w:cs="Tahoma"/>
          <w:i/>
          <w:color w:val="000000" w:themeColor="text1"/>
          <w:sz w:val="28"/>
          <w:szCs w:val="28"/>
        </w:rPr>
        <w:t>Jump out of his seat and start cleaning immediately.</w:t>
      </w:r>
    </w:p>
    <w:p w14:paraId="5188C5BD" w14:textId="77777777" w:rsidR="00A256B0" w:rsidRPr="00344999" w:rsidRDefault="00A256B0" w:rsidP="00A256B0">
      <w:pPr>
        <w:pStyle w:val="ListParagraph"/>
        <w:numPr>
          <w:ilvl w:val="0"/>
          <w:numId w:val="1"/>
        </w:numPr>
        <w:rPr>
          <w:rFonts w:ascii="Tahoma" w:hAnsi="Tahoma" w:cs="Tahoma"/>
          <w:color w:val="000000" w:themeColor="text1"/>
          <w:sz w:val="28"/>
          <w:szCs w:val="28"/>
        </w:rPr>
      </w:pPr>
      <w:r w:rsidRPr="00344999">
        <w:rPr>
          <w:rFonts w:ascii="Tahoma" w:hAnsi="Tahoma" w:cs="Tahoma"/>
          <w:color w:val="000000" w:themeColor="text1"/>
          <w:sz w:val="28"/>
          <w:szCs w:val="28"/>
        </w:rPr>
        <w:t>Teaching gift: would say “</w:t>
      </w:r>
      <w:r w:rsidRPr="00344999">
        <w:rPr>
          <w:rFonts w:ascii="Tahoma" w:hAnsi="Tahoma" w:cs="Tahoma"/>
          <w:i/>
          <w:color w:val="000000" w:themeColor="text1"/>
          <w:sz w:val="28"/>
          <w:szCs w:val="28"/>
        </w:rPr>
        <w:t>Let’s learn how this happened and identify and apply the principles that will help us do better.”</w:t>
      </w:r>
    </w:p>
    <w:p w14:paraId="0716BB1B" w14:textId="77777777" w:rsidR="00A256B0" w:rsidRPr="00344999" w:rsidRDefault="00A256B0" w:rsidP="00A256B0">
      <w:pPr>
        <w:pStyle w:val="ListParagraph"/>
        <w:numPr>
          <w:ilvl w:val="0"/>
          <w:numId w:val="1"/>
        </w:numPr>
        <w:rPr>
          <w:rFonts w:ascii="Tahoma" w:hAnsi="Tahoma" w:cs="Tahoma"/>
          <w:color w:val="000000" w:themeColor="text1"/>
          <w:sz w:val="28"/>
          <w:szCs w:val="28"/>
        </w:rPr>
      </w:pPr>
      <w:r w:rsidRPr="00344999">
        <w:rPr>
          <w:rFonts w:ascii="Tahoma" w:hAnsi="Tahoma" w:cs="Tahoma"/>
          <w:color w:val="000000" w:themeColor="text1"/>
          <w:sz w:val="28"/>
          <w:szCs w:val="28"/>
        </w:rPr>
        <w:t>Exhortation gift: would say “</w:t>
      </w:r>
      <w:r w:rsidRPr="00344999">
        <w:rPr>
          <w:rFonts w:ascii="Tahoma" w:hAnsi="Tahoma" w:cs="Tahoma"/>
          <w:i/>
          <w:color w:val="000000" w:themeColor="text1"/>
          <w:sz w:val="28"/>
          <w:szCs w:val="28"/>
        </w:rPr>
        <w:t>Don’t get down. You can do this. You’re a great waiter and one mistake doesn’t diminish or define who you are.”</w:t>
      </w:r>
    </w:p>
    <w:p w14:paraId="0E14AD50" w14:textId="77777777" w:rsidR="00A256B0" w:rsidRPr="00344999" w:rsidRDefault="00A256B0" w:rsidP="00A256B0">
      <w:pPr>
        <w:pStyle w:val="ListParagraph"/>
        <w:numPr>
          <w:ilvl w:val="0"/>
          <w:numId w:val="1"/>
        </w:numPr>
        <w:rPr>
          <w:rFonts w:ascii="Tahoma" w:hAnsi="Tahoma" w:cs="Tahoma"/>
          <w:i/>
          <w:color w:val="000000" w:themeColor="text1"/>
          <w:sz w:val="28"/>
          <w:szCs w:val="28"/>
        </w:rPr>
      </w:pPr>
      <w:r w:rsidRPr="00344999">
        <w:rPr>
          <w:rFonts w:ascii="Tahoma" w:hAnsi="Tahoma" w:cs="Tahoma"/>
          <w:color w:val="000000" w:themeColor="text1"/>
          <w:sz w:val="28"/>
          <w:szCs w:val="28"/>
        </w:rPr>
        <w:t>Giving gift: would say “</w:t>
      </w:r>
      <w:r w:rsidRPr="00344999">
        <w:rPr>
          <w:rFonts w:ascii="Tahoma" w:hAnsi="Tahoma" w:cs="Tahoma"/>
          <w:i/>
          <w:color w:val="000000" w:themeColor="text1"/>
          <w:sz w:val="28"/>
          <w:szCs w:val="28"/>
        </w:rPr>
        <w:t>Let me pay for that meal. I don’t want it to come out of your pocket. You’ve given such great service; I’m going to make sure we take care of you when it’s time to leave the tip.”</w:t>
      </w:r>
    </w:p>
    <w:p w14:paraId="4A4999DF" w14:textId="77777777" w:rsidR="00A256B0" w:rsidRPr="00344999" w:rsidRDefault="00A256B0" w:rsidP="00A256B0">
      <w:pPr>
        <w:pStyle w:val="ListParagraph"/>
        <w:numPr>
          <w:ilvl w:val="0"/>
          <w:numId w:val="1"/>
        </w:numPr>
        <w:rPr>
          <w:rFonts w:ascii="Tahoma" w:hAnsi="Tahoma" w:cs="Tahoma"/>
          <w:color w:val="000000" w:themeColor="text1"/>
          <w:sz w:val="28"/>
          <w:szCs w:val="28"/>
        </w:rPr>
      </w:pPr>
      <w:r w:rsidRPr="00344999">
        <w:rPr>
          <w:rFonts w:ascii="Tahoma" w:hAnsi="Tahoma" w:cs="Tahoma"/>
          <w:color w:val="000000" w:themeColor="text1"/>
          <w:sz w:val="28"/>
          <w:szCs w:val="28"/>
        </w:rPr>
        <w:t>Leadership gift: would say “</w:t>
      </w:r>
      <w:r w:rsidRPr="00344999">
        <w:rPr>
          <w:rFonts w:ascii="Tahoma" w:hAnsi="Tahoma" w:cs="Tahoma"/>
          <w:i/>
          <w:color w:val="000000" w:themeColor="text1"/>
          <w:sz w:val="28"/>
          <w:szCs w:val="28"/>
        </w:rPr>
        <w:t>Our team should have done more to help you. We need to figure out what’s keeping service from being effective so we can expand this restaurant.”</w:t>
      </w:r>
    </w:p>
    <w:p w14:paraId="04A0E89E" w14:textId="77777777" w:rsidR="00A256B0" w:rsidRPr="00344999" w:rsidRDefault="00A256B0" w:rsidP="00A256B0">
      <w:pPr>
        <w:pStyle w:val="ListParagraph"/>
        <w:numPr>
          <w:ilvl w:val="0"/>
          <w:numId w:val="1"/>
        </w:numPr>
        <w:rPr>
          <w:rFonts w:ascii="Tahoma" w:hAnsi="Tahoma" w:cs="Tahoma"/>
          <w:color w:val="000000" w:themeColor="text1"/>
          <w:sz w:val="28"/>
          <w:szCs w:val="28"/>
        </w:rPr>
      </w:pPr>
      <w:r w:rsidRPr="00344999">
        <w:rPr>
          <w:rFonts w:ascii="Tahoma" w:hAnsi="Tahoma" w:cs="Tahoma"/>
          <w:color w:val="000000" w:themeColor="text1"/>
          <w:sz w:val="28"/>
          <w:szCs w:val="28"/>
        </w:rPr>
        <w:t xml:space="preserve">Mercy gift would Immediately look to see how the waiter can be protected from embarrassment. They’d say “Don’t be embarrassed, </w:t>
      </w:r>
      <w:proofErr w:type="gramStart"/>
      <w:r w:rsidRPr="00344999">
        <w:rPr>
          <w:rFonts w:ascii="Tahoma" w:hAnsi="Tahoma" w:cs="Tahoma"/>
          <w:color w:val="000000" w:themeColor="text1"/>
          <w:sz w:val="28"/>
          <w:szCs w:val="28"/>
        </w:rPr>
        <w:t>It</w:t>
      </w:r>
      <w:proofErr w:type="gramEnd"/>
      <w:r w:rsidRPr="00344999">
        <w:rPr>
          <w:rFonts w:ascii="Tahoma" w:hAnsi="Tahoma" w:cs="Tahoma"/>
          <w:color w:val="000000" w:themeColor="text1"/>
          <w:sz w:val="28"/>
          <w:szCs w:val="28"/>
        </w:rPr>
        <w:t xml:space="preserve"> happens, nothing to be ashamed of!</w:t>
      </w:r>
    </w:p>
    <w:p w14:paraId="2C089864" w14:textId="77777777" w:rsidR="00A256B0" w:rsidRPr="00344999" w:rsidRDefault="00A256B0" w:rsidP="00A256B0">
      <w:pPr>
        <w:rPr>
          <w:rFonts w:ascii="Tahoma" w:hAnsi="Tahoma" w:cs="Tahoma"/>
          <w:color w:val="000000" w:themeColor="text1"/>
          <w:sz w:val="28"/>
          <w:szCs w:val="28"/>
        </w:rPr>
      </w:pPr>
    </w:p>
    <w:p w14:paraId="60CB077F" w14:textId="1667D07B"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The next type of gifts are CHURCH LEADERSHIP GIFTS, or Gifts of the Son</w:t>
      </w:r>
      <w:r w:rsidR="00344999">
        <w:rPr>
          <w:rFonts w:ascii="Tahoma" w:hAnsi="Tahoma" w:cs="Tahoma"/>
          <w:color w:val="000000" w:themeColor="text1"/>
          <w:sz w:val="28"/>
          <w:szCs w:val="28"/>
        </w:rPr>
        <w:t>.</w:t>
      </w:r>
    </w:p>
    <w:p w14:paraId="3CA16336" w14:textId="77777777" w:rsidR="00344999" w:rsidRDefault="00344999" w:rsidP="00A256B0">
      <w:pPr>
        <w:rPr>
          <w:rFonts w:ascii="Tahoma" w:hAnsi="Tahoma" w:cs="Tahoma"/>
          <w:color w:val="FF0000"/>
          <w:sz w:val="28"/>
          <w:szCs w:val="28"/>
        </w:rPr>
      </w:pPr>
    </w:p>
    <w:p w14:paraId="67EB84CD" w14:textId="6BABE5F2"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rPr>
        <w:t>Ephesians 4:11-12 says</w:t>
      </w:r>
    </w:p>
    <w:p w14:paraId="51529B5E" w14:textId="77777777" w:rsidR="00A256B0" w:rsidRPr="00344999" w:rsidRDefault="00A256B0" w:rsidP="00A256B0">
      <w:pPr>
        <w:rPr>
          <w:rFonts w:ascii="Tahoma" w:hAnsi="Tahoma" w:cs="Tahoma"/>
          <w:color w:val="FF0000"/>
          <w:sz w:val="28"/>
          <w:szCs w:val="28"/>
          <w:shd w:val="clear" w:color="auto" w:fill="FFFFFF"/>
        </w:rPr>
      </w:pPr>
      <w:r w:rsidRPr="00344999">
        <w:rPr>
          <w:rStyle w:val="text"/>
          <w:rFonts w:ascii="Tahoma" w:hAnsi="Tahoma" w:cs="Tahoma"/>
          <w:color w:val="FF0000"/>
          <w:sz w:val="28"/>
          <w:szCs w:val="28"/>
          <w:shd w:val="clear" w:color="auto" w:fill="FFFFFF"/>
          <w:vertAlign w:val="superscript"/>
        </w:rPr>
        <w:t>11 </w:t>
      </w:r>
      <w:r w:rsidRPr="00344999">
        <w:rPr>
          <w:rStyle w:val="text"/>
          <w:rFonts w:ascii="Tahoma" w:hAnsi="Tahoma" w:cs="Tahoma"/>
          <w:color w:val="FF0000"/>
          <w:sz w:val="28"/>
          <w:szCs w:val="28"/>
          <w:shd w:val="clear" w:color="auto" w:fill="FFFFFF"/>
        </w:rPr>
        <w:t>And He</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gave</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some</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i/>
          <w:iCs/>
          <w:color w:val="FF0000"/>
          <w:sz w:val="28"/>
          <w:szCs w:val="28"/>
          <w:shd w:val="clear" w:color="auto" w:fill="FFFFFF"/>
        </w:rPr>
        <w:t xml:space="preserve">as </w:t>
      </w:r>
      <w:r w:rsidRPr="00344999">
        <w:rPr>
          <w:rStyle w:val="text"/>
          <w:rFonts w:ascii="Tahoma" w:hAnsi="Tahoma" w:cs="Tahoma"/>
          <w:color w:val="FF0000"/>
          <w:sz w:val="28"/>
          <w:szCs w:val="28"/>
          <w:shd w:val="clear" w:color="auto" w:fill="FFFFFF"/>
        </w:rPr>
        <w:t>apostles, and some</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i/>
          <w:iCs/>
          <w:color w:val="FF0000"/>
          <w:sz w:val="28"/>
          <w:szCs w:val="28"/>
          <w:shd w:val="clear" w:color="auto" w:fill="FFFFFF"/>
        </w:rPr>
        <w:t xml:space="preserve">as </w:t>
      </w:r>
      <w:r w:rsidRPr="00344999">
        <w:rPr>
          <w:rStyle w:val="text"/>
          <w:rFonts w:ascii="Tahoma" w:hAnsi="Tahoma" w:cs="Tahoma"/>
          <w:color w:val="FF0000"/>
          <w:sz w:val="28"/>
          <w:szCs w:val="28"/>
          <w:shd w:val="clear" w:color="auto" w:fill="FFFFFF"/>
        </w:rPr>
        <w:t>prophets, and some</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i/>
          <w:iCs/>
          <w:color w:val="FF0000"/>
          <w:sz w:val="28"/>
          <w:szCs w:val="28"/>
          <w:shd w:val="clear" w:color="auto" w:fill="FFFFFF"/>
        </w:rPr>
        <w:t xml:space="preserve">as </w:t>
      </w:r>
      <w:r w:rsidRPr="00344999">
        <w:rPr>
          <w:rStyle w:val="text"/>
          <w:rFonts w:ascii="Tahoma" w:hAnsi="Tahoma" w:cs="Tahoma"/>
          <w:color w:val="FF0000"/>
          <w:sz w:val="28"/>
          <w:szCs w:val="28"/>
          <w:shd w:val="clear" w:color="auto" w:fill="FFFFFF"/>
        </w:rPr>
        <w:t xml:space="preserve">evangelists, and some </w:t>
      </w:r>
      <w:r w:rsidRPr="00344999">
        <w:rPr>
          <w:rStyle w:val="text"/>
          <w:rFonts w:ascii="Tahoma" w:hAnsi="Tahoma" w:cs="Tahoma"/>
          <w:i/>
          <w:iCs/>
          <w:color w:val="FF0000"/>
          <w:sz w:val="28"/>
          <w:szCs w:val="28"/>
          <w:shd w:val="clear" w:color="auto" w:fill="FFFFFF"/>
        </w:rPr>
        <w:t>as</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pastors and</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teachers,</w:t>
      </w:r>
      <w:r w:rsidRPr="00344999">
        <w:rPr>
          <w:rStyle w:val="text"/>
          <w:rFonts w:ascii="Tahoma" w:hAnsi="Tahoma" w:cs="Tahoma"/>
          <w:color w:val="FF0000"/>
          <w:sz w:val="28"/>
          <w:szCs w:val="28"/>
          <w:shd w:val="clear" w:color="auto" w:fill="FFFFFF"/>
          <w:vertAlign w:val="superscript"/>
        </w:rPr>
        <w:t>12 </w:t>
      </w:r>
      <w:r w:rsidRPr="00344999">
        <w:rPr>
          <w:rStyle w:val="text"/>
          <w:rFonts w:ascii="Tahoma" w:hAnsi="Tahoma" w:cs="Tahoma"/>
          <w:color w:val="FF0000"/>
          <w:sz w:val="28"/>
          <w:szCs w:val="28"/>
          <w:shd w:val="clear" w:color="auto" w:fill="FFFFFF"/>
        </w:rPr>
        <w:t>for the equipping of the</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saints for the work of service, to the building up of</w:t>
      </w:r>
      <w:r w:rsidRPr="00344999">
        <w:rPr>
          <w:rStyle w:val="apple-converted-space"/>
          <w:rFonts w:ascii="Tahoma" w:hAnsi="Tahoma" w:cs="Tahoma"/>
          <w:color w:val="FF0000"/>
          <w:sz w:val="28"/>
          <w:szCs w:val="28"/>
          <w:shd w:val="clear" w:color="auto" w:fill="FFFFFF"/>
        </w:rPr>
        <w:t> </w:t>
      </w:r>
      <w:r w:rsidRPr="00344999">
        <w:rPr>
          <w:rStyle w:val="text"/>
          <w:rFonts w:ascii="Tahoma" w:hAnsi="Tahoma" w:cs="Tahoma"/>
          <w:color w:val="FF0000"/>
          <w:sz w:val="28"/>
          <w:szCs w:val="28"/>
          <w:shd w:val="clear" w:color="auto" w:fill="FFFFFF"/>
        </w:rPr>
        <w:t xml:space="preserve">the body of Christ </w:t>
      </w:r>
      <w:r w:rsidRPr="00344999">
        <w:rPr>
          <w:rFonts w:ascii="Tahoma" w:hAnsi="Tahoma" w:cs="Tahoma"/>
          <w:color w:val="FF0000"/>
          <w:sz w:val="28"/>
          <w:szCs w:val="28"/>
          <w:shd w:val="clear" w:color="auto" w:fill="FFFFFF"/>
        </w:rPr>
        <w:lastRenderedPageBreak/>
        <w:t>; </w:t>
      </w:r>
      <w:r w:rsidRPr="00344999">
        <w:rPr>
          <w:rFonts w:ascii="Tahoma" w:hAnsi="Tahoma" w:cs="Tahoma"/>
          <w:color w:val="FF0000"/>
          <w:sz w:val="28"/>
          <w:szCs w:val="28"/>
          <w:shd w:val="clear" w:color="auto" w:fill="FFFFFF"/>
          <w:vertAlign w:val="superscript"/>
        </w:rPr>
        <w:t>13 </w:t>
      </w:r>
      <w:r w:rsidRPr="00344999">
        <w:rPr>
          <w:rFonts w:ascii="Tahoma" w:hAnsi="Tahoma" w:cs="Tahoma"/>
          <w:color w:val="FF0000"/>
          <w:sz w:val="28"/>
          <w:szCs w:val="28"/>
          <w:shd w:val="clear" w:color="auto" w:fill="FFFFFF"/>
        </w:rPr>
        <w:t>until we all attain to the unity of the faith, and of the knowledge of the Son of God, to a mature man, to the measure of the stature which belongs to the fullness of Christ.”</w:t>
      </w:r>
    </w:p>
    <w:p w14:paraId="691F3864" w14:textId="77777777" w:rsidR="00A256B0" w:rsidRPr="00344999" w:rsidRDefault="00A256B0" w:rsidP="00A256B0">
      <w:pPr>
        <w:rPr>
          <w:rFonts w:ascii="Tahoma" w:hAnsi="Tahoma" w:cs="Tahoma"/>
          <w:color w:val="000000" w:themeColor="text1"/>
          <w:sz w:val="28"/>
          <w:szCs w:val="28"/>
          <w:shd w:val="clear" w:color="auto" w:fill="FFFFFF"/>
        </w:rPr>
      </w:pPr>
    </w:p>
    <w:p w14:paraId="6DC34CF6" w14:textId="77777777" w:rsidR="00A256B0" w:rsidRPr="00344999" w:rsidRDefault="00A256B0" w:rsidP="00A256B0">
      <w:pPr>
        <w:rPr>
          <w:rFonts w:ascii="Tahoma" w:hAnsi="Tahoma" w:cs="Tahoma"/>
          <w:color w:val="000000" w:themeColor="text1"/>
          <w:sz w:val="28"/>
          <w:szCs w:val="28"/>
          <w:shd w:val="clear" w:color="auto" w:fill="FFFFFF"/>
        </w:rPr>
      </w:pPr>
      <w:r w:rsidRPr="00344999">
        <w:rPr>
          <w:rFonts w:ascii="Tahoma" w:hAnsi="Tahoma" w:cs="Tahoma"/>
          <w:color w:val="000000" w:themeColor="text1"/>
          <w:sz w:val="28"/>
          <w:szCs w:val="28"/>
          <w:shd w:val="clear" w:color="auto" w:fill="FFFFFF"/>
        </w:rPr>
        <w:t>So the leadership gifts are Apostles, which are kingdom entrepreneurs, prophets which are bold truth tellers, evangelists which are gatherers or people who have the ability to reach people, pastors, which are shepherds that walk with you, and teachers, who have the ability to make god’s word so simple and clear.</w:t>
      </w:r>
    </w:p>
    <w:p w14:paraId="786C6423" w14:textId="77777777" w:rsidR="00A256B0" w:rsidRPr="00344999" w:rsidRDefault="00A256B0" w:rsidP="00A256B0">
      <w:pPr>
        <w:rPr>
          <w:rFonts w:ascii="Tahoma" w:hAnsi="Tahoma" w:cs="Tahoma"/>
          <w:color w:val="000000" w:themeColor="text1"/>
          <w:sz w:val="28"/>
          <w:szCs w:val="28"/>
          <w:shd w:val="clear" w:color="auto" w:fill="FFFFFF"/>
        </w:rPr>
      </w:pPr>
    </w:p>
    <w:p w14:paraId="714A8CC5"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These are leadership and equipping gifts for the church, they are given to some, not all!  Jesus is the only person who operated completely in each of these gifts.</w:t>
      </w:r>
    </w:p>
    <w:p w14:paraId="54075DB9" w14:textId="77777777" w:rsidR="00A256B0" w:rsidRPr="00344999" w:rsidRDefault="00A256B0" w:rsidP="00A256B0">
      <w:pPr>
        <w:rPr>
          <w:rFonts w:ascii="Tahoma" w:hAnsi="Tahoma" w:cs="Tahoma"/>
          <w:i/>
          <w:color w:val="000000" w:themeColor="text1"/>
          <w:sz w:val="28"/>
          <w:szCs w:val="28"/>
        </w:rPr>
      </w:pPr>
    </w:p>
    <w:p w14:paraId="39A35B4C"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 xml:space="preserve">The third group of gifts are the Gifts of the Holy Spirit </w:t>
      </w:r>
    </w:p>
    <w:p w14:paraId="4AF24B53" w14:textId="77777777" w:rsidR="00A256B0" w:rsidRPr="00344999" w:rsidRDefault="00A256B0" w:rsidP="00A256B0">
      <w:pPr>
        <w:rPr>
          <w:rFonts w:ascii="Tahoma" w:hAnsi="Tahoma" w:cs="Tahoma"/>
          <w:color w:val="000000" w:themeColor="text1"/>
          <w:sz w:val="28"/>
          <w:szCs w:val="28"/>
        </w:rPr>
      </w:pPr>
    </w:p>
    <w:p w14:paraId="4C408B63" w14:textId="77777777"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rPr>
        <w:t>1 Corinthians 12:7-10 says</w:t>
      </w:r>
    </w:p>
    <w:p w14:paraId="633045CE" w14:textId="77777777" w:rsidR="00A256B0" w:rsidRPr="00344999" w:rsidRDefault="00A256B0" w:rsidP="00A256B0">
      <w:pPr>
        <w:shd w:val="clear" w:color="auto" w:fill="FFFFFF"/>
        <w:spacing w:after="150" w:line="360" w:lineRule="atLeast"/>
        <w:rPr>
          <w:rFonts w:ascii="Tahoma" w:hAnsi="Tahoma" w:cs="Tahoma"/>
          <w:color w:val="FF0000"/>
          <w:sz w:val="28"/>
          <w:szCs w:val="28"/>
        </w:rPr>
      </w:pPr>
      <w:r w:rsidRPr="00344999">
        <w:rPr>
          <w:rFonts w:ascii="Tahoma" w:hAnsi="Tahoma" w:cs="Tahoma"/>
          <w:color w:val="FF0000"/>
          <w:sz w:val="28"/>
          <w:szCs w:val="28"/>
          <w:vertAlign w:val="superscript"/>
        </w:rPr>
        <w:t xml:space="preserve">7 </w:t>
      </w:r>
      <w:r w:rsidRPr="00344999">
        <w:rPr>
          <w:rFonts w:ascii="Tahoma" w:hAnsi="Tahoma" w:cs="Tahoma"/>
          <w:color w:val="FF0000"/>
          <w:sz w:val="28"/>
          <w:szCs w:val="28"/>
        </w:rPr>
        <w:t xml:space="preserve">But to each one is given the manifestation of the Spirit for the common good. </w:t>
      </w:r>
      <w:r w:rsidRPr="00344999">
        <w:rPr>
          <w:rFonts w:ascii="Tahoma" w:hAnsi="Tahoma" w:cs="Tahoma"/>
          <w:color w:val="FF0000"/>
          <w:sz w:val="28"/>
          <w:szCs w:val="28"/>
          <w:vertAlign w:val="superscript"/>
        </w:rPr>
        <w:t xml:space="preserve">8 </w:t>
      </w:r>
      <w:r w:rsidRPr="00344999">
        <w:rPr>
          <w:rFonts w:ascii="Tahoma" w:hAnsi="Tahoma" w:cs="Tahoma"/>
          <w:color w:val="FF0000"/>
          <w:sz w:val="28"/>
          <w:szCs w:val="28"/>
        </w:rPr>
        <w:t xml:space="preserve">For to one is given the word of wisdom through the Spirit, and to another the word of knowledge according to the same Spirit; </w:t>
      </w:r>
      <w:r w:rsidRPr="00344999">
        <w:rPr>
          <w:rFonts w:ascii="Tahoma" w:hAnsi="Tahoma" w:cs="Tahoma"/>
          <w:color w:val="FF0000"/>
          <w:sz w:val="28"/>
          <w:szCs w:val="28"/>
          <w:vertAlign w:val="superscript"/>
        </w:rPr>
        <w:t xml:space="preserve">9 </w:t>
      </w:r>
      <w:r w:rsidRPr="00344999">
        <w:rPr>
          <w:rFonts w:ascii="Tahoma" w:hAnsi="Tahoma" w:cs="Tahoma"/>
          <w:color w:val="FF0000"/>
          <w:sz w:val="28"/>
          <w:szCs w:val="28"/>
        </w:rPr>
        <w:t xml:space="preserve">to another faith by the same Spirit, and to another gifts of healing by the one Spirit, </w:t>
      </w:r>
      <w:r w:rsidRPr="00344999">
        <w:rPr>
          <w:rFonts w:ascii="Tahoma" w:hAnsi="Tahoma" w:cs="Tahoma"/>
          <w:color w:val="FF0000"/>
          <w:sz w:val="28"/>
          <w:szCs w:val="28"/>
          <w:vertAlign w:val="superscript"/>
        </w:rPr>
        <w:t xml:space="preserve">10 </w:t>
      </w:r>
      <w:r w:rsidRPr="00344999">
        <w:rPr>
          <w:rFonts w:ascii="Tahoma" w:hAnsi="Tahoma" w:cs="Tahoma"/>
          <w:color w:val="FF0000"/>
          <w:sz w:val="28"/>
          <w:szCs w:val="28"/>
        </w:rPr>
        <w:t xml:space="preserve">and to another the effecting of miracles, and to another prophecy, and to another the distinguishing of spirits, to another </w:t>
      </w:r>
      <w:r w:rsidRPr="00344999">
        <w:rPr>
          <w:rFonts w:ascii="Tahoma" w:hAnsi="Tahoma" w:cs="Tahoma"/>
          <w:i/>
          <w:iCs/>
          <w:color w:val="FF0000"/>
          <w:sz w:val="28"/>
          <w:szCs w:val="28"/>
        </w:rPr>
        <w:t>various</w:t>
      </w:r>
      <w:r w:rsidRPr="00344999">
        <w:rPr>
          <w:rFonts w:ascii="Tahoma" w:hAnsi="Tahoma" w:cs="Tahoma"/>
          <w:color w:val="FF0000"/>
          <w:sz w:val="28"/>
          <w:szCs w:val="28"/>
        </w:rPr>
        <w:t xml:space="preserve"> kinds of tongues, and to another the interpretation of tongues.</w:t>
      </w:r>
    </w:p>
    <w:p w14:paraId="4DF2DECE" w14:textId="77777777" w:rsidR="00A256B0" w:rsidRPr="00344999" w:rsidRDefault="00A256B0" w:rsidP="00A256B0">
      <w:pPr>
        <w:shd w:val="clear" w:color="auto" w:fill="FFFFFF"/>
        <w:spacing w:after="150" w:line="360" w:lineRule="atLeast"/>
        <w:rPr>
          <w:rFonts w:ascii="Tahoma" w:hAnsi="Tahoma" w:cs="Tahoma"/>
          <w:color w:val="000000" w:themeColor="text1"/>
          <w:sz w:val="28"/>
          <w:szCs w:val="28"/>
        </w:rPr>
      </w:pPr>
      <w:r w:rsidRPr="00344999">
        <w:rPr>
          <w:rFonts w:ascii="Tahoma" w:hAnsi="Tahoma" w:cs="Tahoma"/>
          <w:color w:val="000000" w:themeColor="text1"/>
          <w:sz w:val="28"/>
          <w:szCs w:val="28"/>
        </w:rPr>
        <w:t>These gifts are Words of Wisdom, Words of Knowledge, Faith, Gifts of Healing, Effecting of Miracles, Prophecy, and Discerning of Spirits, various kinds tongues (or speaking in tongues) and interpretation of tongues.</w:t>
      </w:r>
    </w:p>
    <w:p w14:paraId="795A5F0C" w14:textId="77777777" w:rsidR="00A256B0" w:rsidRPr="00344999" w:rsidRDefault="00A256B0" w:rsidP="00A256B0">
      <w:pPr>
        <w:shd w:val="clear" w:color="auto" w:fill="FFFFFF"/>
        <w:spacing w:after="150" w:line="360" w:lineRule="atLeast"/>
        <w:rPr>
          <w:rFonts w:ascii="Tahoma" w:hAnsi="Tahoma" w:cs="Tahoma"/>
          <w:color w:val="000000" w:themeColor="text1"/>
          <w:sz w:val="28"/>
          <w:szCs w:val="28"/>
        </w:rPr>
      </w:pPr>
      <w:r w:rsidRPr="00344999">
        <w:rPr>
          <w:rFonts w:ascii="Tahoma" w:hAnsi="Tahoma" w:cs="Tahoma"/>
          <w:color w:val="000000" w:themeColor="text1"/>
          <w:sz w:val="28"/>
          <w:szCs w:val="28"/>
        </w:rPr>
        <w:t>It is important to remember that all of the gifts are unexplainable in natural terms. They are </w:t>
      </w:r>
      <w:r w:rsidRPr="00344999">
        <w:rPr>
          <w:rFonts w:ascii="Tahoma" w:hAnsi="Tahoma" w:cs="Tahoma"/>
          <w:i/>
          <w:iCs/>
          <w:color w:val="000000" w:themeColor="text1"/>
          <w:sz w:val="28"/>
          <w:szCs w:val="28"/>
        </w:rPr>
        <w:t>supernatural</w:t>
      </w:r>
      <w:r w:rsidRPr="00344999">
        <w:rPr>
          <w:rFonts w:ascii="Tahoma" w:hAnsi="Tahoma" w:cs="Tahoma"/>
          <w:color w:val="000000" w:themeColor="text1"/>
          <w:sz w:val="28"/>
          <w:szCs w:val="28"/>
        </w:rPr>
        <w:t> gifting’s.</w:t>
      </w:r>
    </w:p>
    <w:p w14:paraId="1AFD43E0" w14:textId="77777777" w:rsidR="00A256B0" w:rsidRPr="00344999" w:rsidRDefault="00A256B0" w:rsidP="00A256B0">
      <w:pPr>
        <w:shd w:val="clear" w:color="auto" w:fill="FFFFFF"/>
        <w:spacing w:after="150" w:line="360" w:lineRule="atLeast"/>
        <w:rPr>
          <w:rFonts w:ascii="Tahoma" w:hAnsi="Tahoma" w:cs="Tahoma"/>
          <w:iCs/>
          <w:color w:val="000000" w:themeColor="text1"/>
          <w:sz w:val="28"/>
          <w:szCs w:val="28"/>
        </w:rPr>
      </w:pPr>
      <w:r w:rsidRPr="00344999">
        <w:rPr>
          <w:rFonts w:ascii="Tahoma" w:hAnsi="Tahoma" w:cs="Tahoma"/>
          <w:iCs/>
          <w:color w:val="000000" w:themeColor="text1"/>
          <w:sz w:val="28"/>
          <w:szCs w:val="28"/>
        </w:rPr>
        <w:t>So How Do We Approach All Spiritual Gifts?</w:t>
      </w:r>
    </w:p>
    <w:p w14:paraId="0121AD3D" w14:textId="77777777" w:rsidR="00A256B0" w:rsidRPr="00344999" w:rsidRDefault="00A256B0" w:rsidP="00A256B0">
      <w:pPr>
        <w:widowControl w:val="0"/>
        <w:autoSpaceDE w:val="0"/>
        <w:autoSpaceDN w:val="0"/>
        <w:adjustRightInd w:val="0"/>
        <w:rPr>
          <w:rFonts w:ascii="Tahoma" w:hAnsi="Tahoma" w:cs="Tahoma"/>
          <w:color w:val="000000" w:themeColor="text1"/>
          <w:sz w:val="28"/>
          <w:szCs w:val="28"/>
        </w:rPr>
      </w:pPr>
      <w:r w:rsidRPr="00344999">
        <w:rPr>
          <w:rFonts w:ascii="Tahoma" w:hAnsi="Tahoma" w:cs="Tahoma"/>
          <w:color w:val="000000" w:themeColor="text1"/>
          <w:sz w:val="28"/>
          <w:szCs w:val="28"/>
        </w:rPr>
        <w:t>Scripture gives us clear guidelines for this!</w:t>
      </w:r>
    </w:p>
    <w:p w14:paraId="03FFADDE" w14:textId="27B5CB90" w:rsidR="00A256B0" w:rsidRDefault="00A256B0" w:rsidP="00A256B0">
      <w:pPr>
        <w:widowControl w:val="0"/>
        <w:autoSpaceDE w:val="0"/>
        <w:autoSpaceDN w:val="0"/>
        <w:adjustRightInd w:val="0"/>
        <w:rPr>
          <w:rFonts w:ascii="Tahoma" w:hAnsi="Tahoma" w:cs="Tahoma"/>
          <w:color w:val="000000" w:themeColor="text1"/>
          <w:sz w:val="28"/>
          <w:szCs w:val="28"/>
        </w:rPr>
      </w:pPr>
      <w:r w:rsidRPr="00344999">
        <w:rPr>
          <w:rFonts w:ascii="Tahoma" w:hAnsi="Tahoma" w:cs="Tahoma"/>
          <w:color w:val="000000" w:themeColor="text1"/>
          <w:sz w:val="28"/>
          <w:szCs w:val="28"/>
        </w:rPr>
        <w:t>First, it’s important to remember that Spiritual gifts are not a sign of spiritual maturity.</w:t>
      </w:r>
    </w:p>
    <w:p w14:paraId="044F14BB" w14:textId="77777777" w:rsidR="00344999" w:rsidRPr="00344999" w:rsidRDefault="00344999" w:rsidP="00A256B0">
      <w:pPr>
        <w:widowControl w:val="0"/>
        <w:autoSpaceDE w:val="0"/>
        <w:autoSpaceDN w:val="0"/>
        <w:adjustRightInd w:val="0"/>
        <w:rPr>
          <w:rFonts w:ascii="Tahoma" w:hAnsi="Tahoma" w:cs="Tahoma"/>
          <w:color w:val="000000" w:themeColor="text1"/>
          <w:sz w:val="28"/>
          <w:szCs w:val="28"/>
        </w:rPr>
      </w:pPr>
    </w:p>
    <w:p w14:paraId="02BDD3AD" w14:textId="77777777"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rPr>
        <w:t>1 Corinthians 12:11</w:t>
      </w:r>
    </w:p>
    <w:p w14:paraId="476E5165" w14:textId="77777777" w:rsidR="00A256B0" w:rsidRPr="00344999" w:rsidRDefault="00A256B0" w:rsidP="00A256B0">
      <w:pPr>
        <w:widowControl w:val="0"/>
        <w:autoSpaceDE w:val="0"/>
        <w:autoSpaceDN w:val="0"/>
        <w:adjustRightInd w:val="0"/>
        <w:rPr>
          <w:rFonts w:ascii="Tahoma" w:hAnsi="Tahoma" w:cs="Tahoma"/>
          <w:color w:val="FF0000"/>
          <w:sz w:val="28"/>
          <w:szCs w:val="28"/>
          <w:shd w:val="clear" w:color="auto" w:fill="FFFFFF"/>
        </w:rPr>
      </w:pPr>
      <w:r w:rsidRPr="00344999">
        <w:rPr>
          <w:rFonts w:ascii="Tahoma" w:hAnsi="Tahoma" w:cs="Tahoma"/>
          <w:color w:val="FF0000"/>
          <w:sz w:val="28"/>
          <w:szCs w:val="28"/>
          <w:shd w:val="clear" w:color="auto" w:fill="FFFFFF"/>
          <w:vertAlign w:val="superscript"/>
        </w:rPr>
        <w:lastRenderedPageBreak/>
        <w:t>11 </w:t>
      </w:r>
      <w:r w:rsidRPr="00344999">
        <w:rPr>
          <w:rFonts w:ascii="Tahoma" w:hAnsi="Tahoma" w:cs="Tahoma"/>
          <w:color w:val="FF0000"/>
          <w:sz w:val="28"/>
          <w:szCs w:val="28"/>
          <w:shd w:val="clear" w:color="auto" w:fill="FFFFFF"/>
        </w:rPr>
        <w:t>It is the one and only Spirit who distributes all these gifts. He alone decides which gift each person should have.</w:t>
      </w:r>
    </w:p>
    <w:p w14:paraId="6E357D70" w14:textId="77777777" w:rsidR="00A256B0" w:rsidRPr="00344999" w:rsidRDefault="00A256B0" w:rsidP="00A256B0">
      <w:pPr>
        <w:widowControl w:val="0"/>
        <w:autoSpaceDE w:val="0"/>
        <w:autoSpaceDN w:val="0"/>
        <w:adjustRightInd w:val="0"/>
        <w:rPr>
          <w:rFonts w:ascii="Tahoma" w:hAnsi="Tahoma" w:cs="Tahoma"/>
          <w:color w:val="000000" w:themeColor="text1"/>
          <w:sz w:val="28"/>
          <w:szCs w:val="28"/>
        </w:rPr>
      </w:pPr>
    </w:p>
    <w:p w14:paraId="151A26BA" w14:textId="77777777" w:rsidR="00A256B0" w:rsidRPr="00344999" w:rsidRDefault="00A256B0" w:rsidP="00A256B0">
      <w:pPr>
        <w:widowControl w:val="0"/>
        <w:autoSpaceDE w:val="0"/>
        <w:autoSpaceDN w:val="0"/>
        <w:adjustRightInd w:val="0"/>
        <w:rPr>
          <w:rFonts w:ascii="Tahoma" w:hAnsi="Tahoma" w:cs="Tahoma"/>
          <w:color w:val="000000" w:themeColor="text1"/>
          <w:sz w:val="28"/>
          <w:szCs w:val="28"/>
        </w:rPr>
      </w:pPr>
      <w:r w:rsidRPr="00344999">
        <w:rPr>
          <w:rFonts w:ascii="Tahoma" w:hAnsi="Tahoma" w:cs="Tahoma"/>
          <w:color w:val="000000" w:themeColor="text1"/>
          <w:sz w:val="28"/>
          <w:szCs w:val="28"/>
        </w:rPr>
        <w:t>Next, It’s important that we’re not ignorant about the gifts of the Holy Spirit.</w:t>
      </w:r>
    </w:p>
    <w:p w14:paraId="274C7CEC" w14:textId="77777777"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rPr>
        <w:t>1 Corinthians 12:1 says</w:t>
      </w:r>
    </w:p>
    <w:p w14:paraId="3C612AEC" w14:textId="77777777" w:rsidR="00A256B0" w:rsidRPr="00344999" w:rsidRDefault="00A256B0" w:rsidP="00A256B0">
      <w:pPr>
        <w:rPr>
          <w:rFonts w:ascii="Tahoma" w:hAnsi="Tahoma" w:cs="Tahoma"/>
          <w:color w:val="FF0000"/>
          <w:sz w:val="28"/>
          <w:szCs w:val="28"/>
        </w:rPr>
      </w:pPr>
      <w:r w:rsidRPr="00344999">
        <w:rPr>
          <w:rFonts w:ascii="Tahoma" w:hAnsi="Tahoma" w:cs="Tahoma"/>
          <w:color w:val="FF0000"/>
          <w:sz w:val="28"/>
          <w:szCs w:val="28"/>
          <w:shd w:val="clear" w:color="auto" w:fill="FFFFFF"/>
        </w:rPr>
        <w:t>Now about the gifts of the Spirit, brothers and sisters, I do not want you to be uninformed. </w:t>
      </w:r>
    </w:p>
    <w:p w14:paraId="76B87A9F" w14:textId="77777777" w:rsidR="00A256B0" w:rsidRPr="00344999" w:rsidRDefault="00A256B0" w:rsidP="00A256B0">
      <w:pPr>
        <w:rPr>
          <w:rFonts w:ascii="Tahoma" w:hAnsi="Tahoma" w:cs="Tahoma"/>
          <w:color w:val="000000" w:themeColor="text1"/>
          <w:sz w:val="28"/>
          <w:szCs w:val="28"/>
        </w:rPr>
      </w:pPr>
    </w:p>
    <w:p w14:paraId="1E450C44"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It’s an issue that’s uncomfortable to talk about for many. Some Christians believe that the gifts of the Spirit ceased after the apostolic age</w:t>
      </w:r>
    </w:p>
    <w:p w14:paraId="59F452C3" w14:textId="77777777" w:rsidR="00A256B0" w:rsidRPr="00344999" w:rsidRDefault="00A256B0" w:rsidP="00A256B0">
      <w:pPr>
        <w:rPr>
          <w:rFonts w:ascii="Tahoma" w:hAnsi="Tahoma" w:cs="Tahoma"/>
          <w:color w:val="000000" w:themeColor="text1"/>
          <w:sz w:val="28"/>
          <w:szCs w:val="28"/>
        </w:rPr>
      </w:pPr>
    </w:p>
    <w:p w14:paraId="0D17D650" w14:textId="77777777" w:rsidR="00A256B0" w:rsidRPr="00344999" w:rsidRDefault="00A256B0" w:rsidP="00A256B0">
      <w:pPr>
        <w:widowControl w:val="0"/>
        <w:autoSpaceDE w:val="0"/>
        <w:autoSpaceDN w:val="0"/>
        <w:adjustRightInd w:val="0"/>
        <w:rPr>
          <w:rFonts w:ascii="Tahoma" w:hAnsi="Tahoma" w:cs="Tahoma"/>
          <w:color w:val="000000" w:themeColor="text1"/>
          <w:sz w:val="28"/>
          <w:szCs w:val="28"/>
        </w:rPr>
      </w:pPr>
      <w:r w:rsidRPr="00344999">
        <w:rPr>
          <w:rFonts w:ascii="Tahoma" w:hAnsi="Tahoma" w:cs="Tahoma"/>
          <w:color w:val="000000" w:themeColor="text1"/>
          <w:sz w:val="28"/>
          <w:szCs w:val="28"/>
        </w:rPr>
        <w:t>And Third, we need to eagerly desire the gifts of the Holy Spirit.</w:t>
      </w:r>
    </w:p>
    <w:p w14:paraId="66857BE0" w14:textId="77777777" w:rsidR="00A256B0" w:rsidRPr="00344999" w:rsidRDefault="00A256B0" w:rsidP="00A256B0">
      <w:pPr>
        <w:shd w:val="clear" w:color="auto" w:fill="FFFFFF"/>
        <w:spacing w:after="150" w:line="360" w:lineRule="atLeast"/>
        <w:rPr>
          <w:rFonts w:ascii="Tahoma" w:hAnsi="Tahoma" w:cs="Tahoma"/>
          <w:color w:val="FF0000"/>
          <w:sz w:val="28"/>
          <w:szCs w:val="28"/>
        </w:rPr>
      </w:pPr>
      <w:r w:rsidRPr="00344999">
        <w:rPr>
          <w:rFonts w:ascii="Tahoma" w:hAnsi="Tahoma" w:cs="Tahoma"/>
          <w:color w:val="FF0000"/>
          <w:sz w:val="28"/>
          <w:szCs w:val="28"/>
        </w:rPr>
        <w:t>1 Corinthians 14:1 says</w:t>
      </w:r>
    </w:p>
    <w:p w14:paraId="29EE1EC9" w14:textId="77777777" w:rsidR="00A256B0" w:rsidRPr="00344999" w:rsidRDefault="00A256B0" w:rsidP="00A256B0">
      <w:pPr>
        <w:rPr>
          <w:rFonts w:ascii="Tahoma" w:hAnsi="Tahoma" w:cs="Tahoma"/>
          <w:i/>
          <w:color w:val="FF0000"/>
          <w:sz w:val="28"/>
          <w:szCs w:val="28"/>
        </w:rPr>
      </w:pPr>
      <w:r w:rsidRPr="00344999">
        <w:rPr>
          <w:rFonts w:ascii="Tahoma" w:hAnsi="Tahoma" w:cs="Tahoma"/>
          <w:iCs/>
          <w:color w:val="FF0000"/>
          <w:sz w:val="28"/>
          <w:szCs w:val="28"/>
          <w:shd w:val="clear" w:color="auto" w:fill="FFFFFF"/>
        </w:rPr>
        <w:t>Follow the way of love and eagerly desire gifts of the Spirit</w:t>
      </w:r>
      <w:r w:rsidRPr="00344999">
        <w:rPr>
          <w:rFonts w:ascii="Tahoma" w:hAnsi="Tahoma" w:cs="Tahoma"/>
          <w:i/>
          <w:color w:val="FF0000"/>
          <w:sz w:val="28"/>
          <w:szCs w:val="28"/>
          <w:shd w:val="clear" w:color="auto" w:fill="FFFFFF"/>
        </w:rPr>
        <w:t>, especially prophecy.</w:t>
      </w:r>
    </w:p>
    <w:p w14:paraId="2F1FD9C4" w14:textId="77777777" w:rsidR="00A256B0" w:rsidRPr="00344999" w:rsidRDefault="00A256B0" w:rsidP="00A256B0">
      <w:pPr>
        <w:rPr>
          <w:rFonts w:ascii="Tahoma" w:hAnsi="Tahoma" w:cs="Tahoma"/>
          <w:color w:val="000000" w:themeColor="text1"/>
          <w:sz w:val="28"/>
          <w:szCs w:val="28"/>
        </w:rPr>
      </w:pPr>
    </w:p>
    <w:p w14:paraId="73F1F863"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Pray and ask God to reveal your gifts to you!</w:t>
      </w:r>
    </w:p>
    <w:p w14:paraId="24D2D30C"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Love is the key – when you consider how these gifts are expressed and how it feels for others to be around/experience them, it changes the way you approach them.</w:t>
      </w:r>
    </w:p>
    <w:p w14:paraId="12CD6F17" w14:textId="77777777" w:rsidR="00A256B0" w:rsidRPr="00344999" w:rsidRDefault="00A256B0" w:rsidP="00A256B0">
      <w:pPr>
        <w:rPr>
          <w:rFonts w:ascii="Tahoma" w:hAnsi="Tahoma" w:cs="Tahoma"/>
          <w:color w:val="000000" w:themeColor="text1"/>
          <w:sz w:val="28"/>
          <w:szCs w:val="28"/>
        </w:rPr>
      </w:pPr>
    </w:p>
    <w:p w14:paraId="6E2B7AED" w14:textId="68DAECFF" w:rsidR="00A256B0"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Pray This:</w:t>
      </w:r>
    </w:p>
    <w:p w14:paraId="31C2F324" w14:textId="77777777" w:rsidR="00344999" w:rsidRPr="00344999" w:rsidRDefault="00344999" w:rsidP="00A256B0">
      <w:pPr>
        <w:rPr>
          <w:rFonts w:ascii="Tahoma" w:hAnsi="Tahoma" w:cs="Tahoma"/>
          <w:color w:val="000000" w:themeColor="text1"/>
          <w:sz w:val="28"/>
          <w:szCs w:val="28"/>
        </w:rPr>
      </w:pPr>
    </w:p>
    <w:p w14:paraId="1517D16F" w14:textId="77777777"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Repeat after me…</w:t>
      </w:r>
    </w:p>
    <w:p w14:paraId="4DCA4233" w14:textId="4EDBC11D" w:rsidR="00A256B0" w:rsidRPr="00344999" w:rsidRDefault="00A256B0" w:rsidP="00A256B0">
      <w:pPr>
        <w:rPr>
          <w:rFonts w:ascii="Tahoma" w:hAnsi="Tahoma" w:cs="Tahoma"/>
          <w:color w:val="000000" w:themeColor="text1"/>
          <w:sz w:val="28"/>
          <w:szCs w:val="28"/>
        </w:rPr>
      </w:pPr>
    </w:p>
    <w:p w14:paraId="597C4821" w14:textId="2B649453" w:rsidR="00A256B0"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 xml:space="preserve">God, thank you for giving us gifts. I understand that this gift is different from my own natural talents or abilities.  I pray that you would use all that I am and all gifts you’ve given me as you see fit.  </w:t>
      </w:r>
    </w:p>
    <w:p w14:paraId="2EF3AA02" w14:textId="54CDE1F9" w:rsidR="00A256B0" w:rsidRPr="00344999" w:rsidRDefault="00A256B0" w:rsidP="00A256B0">
      <w:pPr>
        <w:rPr>
          <w:rFonts w:ascii="Tahoma" w:hAnsi="Tahoma" w:cs="Tahoma"/>
          <w:color w:val="000000" w:themeColor="text1"/>
          <w:sz w:val="28"/>
          <w:szCs w:val="28"/>
        </w:rPr>
      </w:pPr>
    </w:p>
    <w:p w14:paraId="54FA6EFC" w14:textId="1EF67343" w:rsidR="00216E4E" w:rsidRPr="00344999" w:rsidRDefault="00A256B0" w:rsidP="00A256B0">
      <w:pPr>
        <w:rPr>
          <w:rFonts w:ascii="Tahoma" w:hAnsi="Tahoma" w:cs="Tahoma"/>
          <w:color w:val="000000" w:themeColor="text1"/>
          <w:sz w:val="28"/>
          <w:szCs w:val="28"/>
        </w:rPr>
      </w:pPr>
      <w:r w:rsidRPr="00344999">
        <w:rPr>
          <w:rFonts w:ascii="Tahoma" w:hAnsi="Tahoma" w:cs="Tahoma"/>
          <w:color w:val="000000" w:themeColor="text1"/>
          <w:sz w:val="28"/>
          <w:szCs w:val="28"/>
        </w:rPr>
        <w:t>Reveal these gifts to me, open my understanding of these gifts and show how to use them in love and in ways that encourage others. In Jesus name, amen.</w:t>
      </w:r>
    </w:p>
    <w:sectPr w:rsidR="00216E4E" w:rsidRPr="00344999" w:rsidSect="00135FE6">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0D957" w14:textId="77777777" w:rsidR="00DE5C16" w:rsidRDefault="00DE5C16" w:rsidP="00135FE6">
      <w:r>
        <w:separator/>
      </w:r>
    </w:p>
  </w:endnote>
  <w:endnote w:type="continuationSeparator" w:id="0">
    <w:p w14:paraId="69D9DF58" w14:textId="77777777" w:rsidR="00DE5C16" w:rsidRDefault="00DE5C16" w:rsidP="0013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AB83D" w14:textId="77777777" w:rsidR="00DE5C16" w:rsidRDefault="00DE5C16" w:rsidP="00135FE6">
      <w:r>
        <w:separator/>
      </w:r>
    </w:p>
  </w:footnote>
  <w:footnote w:type="continuationSeparator" w:id="0">
    <w:p w14:paraId="12746E74" w14:textId="77777777" w:rsidR="00DE5C16" w:rsidRDefault="00DE5C16" w:rsidP="0013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6D6B4" w14:textId="75C38064" w:rsidR="00135FE6" w:rsidRDefault="00135FE6">
    <w:pPr>
      <w:pStyle w:val="Header"/>
    </w:pPr>
    <w:r>
      <w:rPr>
        <w:noProof/>
      </w:rPr>
      <w:drawing>
        <wp:anchor distT="0" distB="0" distL="114300" distR="114300" simplePos="0" relativeHeight="251658240" behindDoc="1" locked="0" layoutInCell="1" allowOverlap="1" wp14:anchorId="68216D78" wp14:editId="62C2BF7B">
          <wp:simplePos x="0" y="0"/>
          <wp:positionH relativeFrom="margin">
            <wp:posOffset>-910251</wp:posOffset>
          </wp:positionH>
          <wp:positionV relativeFrom="paragraph">
            <wp:posOffset>-457200</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3F5CFB"/>
    <w:multiLevelType w:val="hybridMultilevel"/>
    <w:tmpl w:val="8AAC7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6B0"/>
    <w:rsid w:val="00135FE6"/>
    <w:rsid w:val="00344999"/>
    <w:rsid w:val="00454F5A"/>
    <w:rsid w:val="00A256B0"/>
    <w:rsid w:val="00A8085F"/>
    <w:rsid w:val="00DE5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22048"/>
  <w14:defaultImageDpi w14:val="32767"/>
  <w15:chartTrackingRefBased/>
  <w15:docId w15:val="{C7D0A658-4B78-B746-B6BA-6D789C59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256B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6B0"/>
    <w:pPr>
      <w:ind w:left="720"/>
      <w:contextualSpacing/>
    </w:pPr>
  </w:style>
  <w:style w:type="character" w:customStyle="1" w:styleId="text">
    <w:name w:val="text"/>
    <w:basedOn w:val="DefaultParagraphFont"/>
    <w:rsid w:val="00A256B0"/>
  </w:style>
  <w:style w:type="character" w:customStyle="1" w:styleId="apple-converted-space">
    <w:name w:val="apple-converted-space"/>
    <w:basedOn w:val="DefaultParagraphFont"/>
    <w:rsid w:val="00A256B0"/>
  </w:style>
  <w:style w:type="paragraph" w:styleId="Header">
    <w:name w:val="header"/>
    <w:basedOn w:val="Normal"/>
    <w:link w:val="HeaderChar"/>
    <w:uiPriority w:val="99"/>
    <w:unhideWhenUsed/>
    <w:rsid w:val="00135FE6"/>
    <w:pPr>
      <w:tabs>
        <w:tab w:val="center" w:pos="4680"/>
        <w:tab w:val="right" w:pos="9360"/>
      </w:tabs>
    </w:pPr>
  </w:style>
  <w:style w:type="character" w:customStyle="1" w:styleId="HeaderChar">
    <w:name w:val="Header Char"/>
    <w:basedOn w:val="DefaultParagraphFont"/>
    <w:link w:val="Header"/>
    <w:uiPriority w:val="99"/>
    <w:rsid w:val="00135FE6"/>
    <w:rPr>
      <w:rFonts w:ascii="Times New Roman" w:eastAsia="Times New Roman" w:hAnsi="Times New Roman" w:cs="Times New Roman"/>
    </w:rPr>
  </w:style>
  <w:style w:type="paragraph" w:styleId="Footer">
    <w:name w:val="footer"/>
    <w:basedOn w:val="Normal"/>
    <w:link w:val="FooterChar"/>
    <w:uiPriority w:val="99"/>
    <w:unhideWhenUsed/>
    <w:rsid w:val="00135FE6"/>
    <w:pPr>
      <w:tabs>
        <w:tab w:val="center" w:pos="4680"/>
        <w:tab w:val="right" w:pos="9360"/>
      </w:tabs>
    </w:pPr>
  </w:style>
  <w:style w:type="character" w:customStyle="1" w:styleId="FooterChar">
    <w:name w:val="Footer Char"/>
    <w:basedOn w:val="DefaultParagraphFont"/>
    <w:link w:val="Footer"/>
    <w:uiPriority w:val="99"/>
    <w:rsid w:val="00135FE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ark+10:41-45&amp;version=ESV" TargetMode="External"/><Relationship Id="rId3" Type="http://schemas.openxmlformats.org/officeDocument/2006/relationships/settings" Target="settings.xml"/><Relationship Id="rId7" Type="http://schemas.openxmlformats.org/officeDocument/2006/relationships/hyperlink" Target="https://www.biblegateway.com/passage/?search=Mark+10:41-45&amp;version=ES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1308</Words>
  <Characters>7456</Characters>
  <Application>Microsoft Office Word</Application>
  <DocSecurity>0</DocSecurity>
  <Lines>62</Lines>
  <Paragraphs>17</Paragraphs>
  <ScaleCrop>false</ScaleCrop>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2020-08-27T16:00:00Z</dcterms:created>
  <dcterms:modified xsi:type="dcterms:W3CDTF">2020-10-07T17:06:00Z</dcterms:modified>
</cp:coreProperties>
</file>